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45" w:rsidRDefault="000A2645"/>
    <w:p w:rsidR="000A2645" w:rsidRPr="000A2645" w:rsidRDefault="000A74D8" w:rsidP="000A2645">
      <w:bookmarkStart w:id="0" w:name="_GoBack"/>
      <w:r w:rsidRPr="000A74D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1.25pt;margin-top:94.7pt;width:387pt;height:286.5pt;z-index:251659264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" filled="f" stroked="f">
            <v:textbox>
              <w:txbxContent>
                <w:p w:rsidR="00CD4D78" w:rsidRDefault="00CD4D78" w:rsidP="00A57F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/>
                      <w:i/>
                      <w:color w:val="B1A25A" w:themeColor="accent5" w:themeShade="BF"/>
                      <w:sz w:val="28"/>
                      <w:szCs w:val="28"/>
                      <w:lang w:val="el-GR"/>
                    </w:rPr>
                  </w:pPr>
                </w:p>
                <w:p w:rsidR="00CD4D78" w:rsidRPr="009438B4" w:rsidRDefault="00BC256F" w:rsidP="00CD4D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/>
                      <w:i/>
                      <w:sz w:val="28"/>
                      <w:szCs w:val="28"/>
                      <w:lang w:val="el-GR"/>
                    </w:rPr>
                  </w:pPr>
                  <w:r w:rsidRPr="009438B4">
                    <w:rPr>
                      <w:rFonts w:asciiTheme="majorHAnsi" w:hAnsiTheme="majorHAnsi" w:cs="Arial"/>
                      <w:b/>
                      <w:i/>
                      <w:sz w:val="28"/>
                      <w:szCs w:val="28"/>
                      <w:lang w:val="el-GR"/>
                    </w:rPr>
                    <w:t xml:space="preserve">Η Μαρίνα Φλοίσβου </w:t>
                  </w:r>
                  <w:r w:rsidR="0004111E" w:rsidRPr="009438B4">
                    <w:rPr>
                      <w:rFonts w:asciiTheme="majorHAnsi" w:hAnsiTheme="majorHAnsi" w:cs="Arial"/>
                      <w:b/>
                      <w:i/>
                      <w:sz w:val="28"/>
                      <w:szCs w:val="28"/>
                      <w:lang w:val="el-GR"/>
                    </w:rPr>
                    <w:t xml:space="preserve"> </w:t>
                  </w:r>
                  <w:r w:rsidR="00CD4D78" w:rsidRPr="009438B4">
                    <w:rPr>
                      <w:rFonts w:asciiTheme="majorHAnsi" w:hAnsiTheme="majorHAnsi" w:cs="Arial"/>
                      <w:b/>
                      <w:i/>
                      <w:sz w:val="28"/>
                      <w:szCs w:val="28"/>
                      <w:lang w:val="el-GR"/>
                    </w:rPr>
                    <w:t>φιλοξένησε</w:t>
                  </w:r>
                  <w:r w:rsidRPr="009438B4">
                    <w:rPr>
                      <w:rFonts w:asciiTheme="majorHAnsi" w:hAnsiTheme="majorHAnsi" w:cs="Arial"/>
                      <w:b/>
                      <w:i/>
                      <w:sz w:val="28"/>
                      <w:szCs w:val="28"/>
                      <w:lang w:val="el-GR"/>
                    </w:rPr>
                    <w:t xml:space="preserve"> για άλλη μια χρονιά  τ</w:t>
                  </w:r>
                  <w:r w:rsidRPr="009438B4">
                    <w:rPr>
                      <w:rFonts w:asciiTheme="majorHAnsi" w:hAnsiTheme="majorHAnsi" w:cs="Arial"/>
                      <w:b/>
                      <w:i/>
                      <w:sz w:val="28"/>
                      <w:szCs w:val="28"/>
                    </w:rPr>
                    <w:t>o</w:t>
                  </w:r>
                  <w:r w:rsidRPr="009438B4">
                    <w:rPr>
                      <w:rFonts w:asciiTheme="majorHAnsi" w:hAnsiTheme="majorHAnsi" w:cs="Arial"/>
                      <w:b/>
                      <w:i/>
                      <w:sz w:val="28"/>
                      <w:szCs w:val="28"/>
                      <w:lang w:val="el-GR"/>
                    </w:rPr>
                    <w:t xml:space="preserve"> </w:t>
                  </w:r>
                  <w:r w:rsidR="00CD4D78" w:rsidRPr="009438B4">
                    <w:rPr>
                      <w:rFonts w:asciiTheme="majorHAnsi" w:hAnsiTheme="majorHAnsi" w:cs="Arial"/>
                      <w:b/>
                      <w:i/>
                      <w:sz w:val="28"/>
                      <w:szCs w:val="28"/>
                      <w:lang w:val="el-GR"/>
                    </w:rPr>
                    <w:t>Χριστουγεννιάτικο</w:t>
                  </w:r>
                  <w:r w:rsidRPr="009438B4">
                    <w:rPr>
                      <w:rFonts w:asciiTheme="majorHAnsi" w:hAnsiTheme="majorHAnsi" w:cs="Arial"/>
                      <w:b/>
                      <w:i/>
                      <w:sz w:val="28"/>
                      <w:szCs w:val="28"/>
                    </w:rPr>
                    <w:t>o</w:t>
                  </w:r>
                  <w:r w:rsidR="0004111E" w:rsidRPr="009438B4">
                    <w:rPr>
                      <w:rFonts w:asciiTheme="majorHAnsi" w:hAnsiTheme="majorHAnsi" w:cs="Arial"/>
                      <w:b/>
                      <w:i/>
                      <w:sz w:val="28"/>
                      <w:szCs w:val="28"/>
                      <w:lang w:val="el-GR"/>
                    </w:rPr>
                    <w:t xml:space="preserve"> </w:t>
                  </w:r>
                  <w:r w:rsidRPr="009438B4">
                    <w:rPr>
                      <w:rFonts w:asciiTheme="majorHAnsi" w:hAnsiTheme="majorHAnsi" w:cs="Arial"/>
                      <w:b/>
                      <w:i/>
                      <w:sz w:val="28"/>
                      <w:szCs w:val="28"/>
                    </w:rPr>
                    <w:t>Bazaar</w:t>
                  </w:r>
                  <w:r w:rsidR="0004111E" w:rsidRPr="009438B4">
                    <w:rPr>
                      <w:rFonts w:asciiTheme="majorHAnsi" w:hAnsiTheme="majorHAnsi" w:cs="Arial"/>
                      <w:b/>
                      <w:i/>
                      <w:sz w:val="28"/>
                      <w:szCs w:val="28"/>
                      <w:lang w:val="el-GR"/>
                    </w:rPr>
                    <w:t xml:space="preserve"> του </w:t>
                  </w:r>
                  <w:r w:rsidR="00CD4D78" w:rsidRPr="009438B4">
                    <w:rPr>
                      <w:rFonts w:asciiTheme="majorHAnsi" w:hAnsiTheme="majorHAnsi" w:cs="Arial"/>
                      <w:b/>
                      <w:i/>
                      <w:sz w:val="32"/>
                      <w:szCs w:val="32"/>
                      <w:lang w:val="el-GR"/>
                    </w:rPr>
                    <w:t>ΑΛΜΑ</w:t>
                  </w:r>
                </w:p>
                <w:p w:rsidR="0004111E" w:rsidRPr="009438B4" w:rsidRDefault="0004111E" w:rsidP="00CD4D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/>
                      <w:i/>
                      <w:sz w:val="28"/>
                      <w:szCs w:val="28"/>
                      <w:lang w:val="el-GR"/>
                    </w:rPr>
                  </w:pPr>
                  <w:r w:rsidRPr="009438B4">
                    <w:rPr>
                      <w:rFonts w:asciiTheme="majorHAnsi" w:hAnsiTheme="majorHAnsi" w:cs="Arial"/>
                      <w:b/>
                      <w:i/>
                      <w:sz w:val="28"/>
                      <w:szCs w:val="28"/>
                      <w:lang w:val="el-GR"/>
                    </w:rPr>
                    <w:t xml:space="preserve"> στις </w:t>
                  </w:r>
                  <w:r w:rsidR="00BC256F" w:rsidRPr="009438B4">
                    <w:rPr>
                      <w:rFonts w:asciiTheme="majorHAnsi" w:hAnsiTheme="majorHAnsi" w:cs="Arial"/>
                      <w:b/>
                      <w:i/>
                      <w:sz w:val="28"/>
                      <w:szCs w:val="28"/>
                      <w:lang w:val="el-GR"/>
                    </w:rPr>
                    <w:t>9 Δεκεμβρίου 2018</w:t>
                  </w:r>
                  <w:r w:rsidRPr="009438B4">
                    <w:rPr>
                      <w:rFonts w:asciiTheme="majorHAnsi" w:hAnsiTheme="majorHAnsi" w:cs="Arial"/>
                      <w:b/>
                      <w:i/>
                      <w:sz w:val="28"/>
                      <w:szCs w:val="28"/>
                      <w:lang w:val="el-GR"/>
                    </w:rPr>
                    <w:t>.</w:t>
                  </w:r>
                </w:p>
                <w:p w:rsidR="0004111E" w:rsidRPr="009438B4" w:rsidRDefault="0004111E" w:rsidP="00A57F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/>
                      <w:i/>
                      <w:sz w:val="28"/>
                      <w:szCs w:val="28"/>
                      <w:lang w:val="el-GR"/>
                    </w:rPr>
                  </w:pPr>
                </w:p>
                <w:p w:rsidR="00A57F0F" w:rsidRPr="009438B4" w:rsidRDefault="0004111E" w:rsidP="00A57F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sz w:val="28"/>
                      <w:szCs w:val="28"/>
                      <w:lang w:val="el-GR"/>
                    </w:rPr>
                  </w:pPr>
                  <w:r w:rsidRPr="009438B4"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l-GR"/>
                    </w:rPr>
                    <w:t xml:space="preserve">Με το σύνθημα </w:t>
                  </w:r>
                  <w:r w:rsidR="00DD22B8" w:rsidRPr="009438B4"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l-GR"/>
                    </w:rPr>
                    <w:t>«</w:t>
                  </w:r>
                  <w:r w:rsidR="00DD22B8" w:rsidRPr="009438B4">
                    <w:rPr>
                      <w:rFonts w:asciiTheme="majorHAnsi" w:hAnsiTheme="majorHAnsi" w:cs="Arial"/>
                      <w:b/>
                      <w:i/>
                      <w:sz w:val="28"/>
                      <w:szCs w:val="28"/>
                      <w:lang w:val="el-GR"/>
                    </w:rPr>
                    <w:t>Είμαι διαφορετικός, είμαι δημιουργικός</w:t>
                  </w:r>
                  <w:r w:rsidR="00DD22B8" w:rsidRPr="009438B4"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l-GR"/>
                    </w:rPr>
                    <w:t>»</w:t>
                  </w:r>
                  <w:r w:rsidRPr="009438B4"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l-GR"/>
                    </w:rPr>
                    <w:t xml:space="preserve"> </w:t>
                  </w:r>
                  <w:r w:rsidR="00CD4D78" w:rsidRPr="009438B4"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l-GR"/>
                    </w:rPr>
                    <w:t xml:space="preserve">τονίσαμε </w:t>
                  </w:r>
                  <w:r w:rsidRPr="009438B4"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l-GR"/>
                    </w:rPr>
                    <w:t>για ακόμη μια φορά την σπουδαιότητα της διαφορετικότητας και της αποδοχής</w:t>
                  </w:r>
                  <w:r w:rsidR="00A63D71" w:rsidRPr="009438B4"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l-GR"/>
                    </w:rPr>
                    <w:t xml:space="preserve"> της</w:t>
                  </w:r>
                  <w:r w:rsidRPr="009438B4"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l-GR"/>
                    </w:rPr>
                    <w:t>.</w:t>
                  </w:r>
                  <w:r w:rsidR="00A57F0F" w:rsidRPr="009438B4">
                    <w:rPr>
                      <w:rFonts w:asciiTheme="majorHAnsi" w:hAnsiTheme="majorHAnsi" w:cs="Arial"/>
                      <w:sz w:val="28"/>
                      <w:szCs w:val="28"/>
                      <w:lang w:val="el-GR"/>
                    </w:rPr>
                    <w:br/>
                  </w:r>
                </w:p>
                <w:p w:rsidR="00CD4D78" w:rsidRPr="009438B4" w:rsidRDefault="0004111E" w:rsidP="00A63D7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sz w:val="28"/>
                      <w:szCs w:val="28"/>
                      <w:lang w:val="el-GR"/>
                    </w:rPr>
                  </w:pPr>
                  <w:r w:rsidRPr="009438B4">
                    <w:rPr>
                      <w:rFonts w:asciiTheme="majorHAnsi" w:hAnsiTheme="majorHAnsi" w:cs="Arial"/>
                      <w:sz w:val="28"/>
                      <w:szCs w:val="28"/>
                      <w:lang w:val="el-GR"/>
                    </w:rPr>
                    <w:t>Ευχαριστούμε</w:t>
                  </w:r>
                  <w:r w:rsidR="00BC256F" w:rsidRPr="009438B4">
                    <w:rPr>
                      <w:rFonts w:asciiTheme="majorHAnsi" w:hAnsiTheme="majorHAnsi" w:cs="Arial"/>
                      <w:sz w:val="28"/>
                      <w:szCs w:val="28"/>
                      <w:lang w:val="el-GR"/>
                    </w:rPr>
                    <w:t xml:space="preserve"> θερμά τη </w:t>
                  </w:r>
                  <w:r w:rsidR="00BC256F" w:rsidRPr="009438B4">
                    <w:rPr>
                      <w:rFonts w:asciiTheme="majorHAnsi" w:hAnsiTheme="majorHAnsi" w:cs="Arial"/>
                      <w:b/>
                      <w:sz w:val="28"/>
                      <w:szCs w:val="28"/>
                      <w:lang w:val="el-GR"/>
                    </w:rPr>
                    <w:t>Μαρίνα Φλοίσβου</w:t>
                  </w:r>
                  <w:r w:rsidR="00CD4D78" w:rsidRPr="009438B4">
                    <w:rPr>
                      <w:rFonts w:asciiTheme="majorHAnsi" w:hAnsiTheme="majorHAnsi" w:cs="Arial"/>
                      <w:sz w:val="28"/>
                      <w:szCs w:val="28"/>
                      <w:lang w:val="el-GR"/>
                    </w:rPr>
                    <w:t xml:space="preserve"> για τη φιλοξενία</w:t>
                  </w:r>
                  <w:r w:rsidR="00BC256F" w:rsidRPr="009438B4">
                    <w:rPr>
                      <w:rFonts w:asciiTheme="majorHAnsi" w:hAnsiTheme="majorHAnsi" w:cs="Arial"/>
                      <w:sz w:val="28"/>
                      <w:szCs w:val="28"/>
                      <w:lang w:val="el-GR"/>
                    </w:rPr>
                    <w:t xml:space="preserve">, </w:t>
                  </w:r>
                </w:p>
                <w:p w:rsidR="00CD4D78" w:rsidRPr="009438B4" w:rsidRDefault="00BC256F" w:rsidP="00A63D7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sz w:val="28"/>
                      <w:szCs w:val="28"/>
                      <w:lang w:val="el-GR"/>
                    </w:rPr>
                  </w:pPr>
                  <w:r w:rsidRPr="009438B4">
                    <w:rPr>
                      <w:rFonts w:asciiTheme="majorHAnsi" w:hAnsiTheme="majorHAnsi" w:cs="Arial"/>
                      <w:sz w:val="28"/>
                      <w:szCs w:val="28"/>
                      <w:lang w:val="el-GR"/>
                    </w:rPr>
                    <w:t xml:space="preserve">τη </w:t>
                  </w:r>
                  <w:r w:rsidRPr="009438B4">
                    <w:rPr>
                      <w:rFonts w:asciiTheme="majorHAnsi" w:hAnsiTheme="majorHAnsi" w:cs="Arial"/>
                      <w:b/>
                      <w:sz w:val="28"/>
                      <w:szCs w:val="28"/>
                    </w:rPr>
                    <w:t>VIPARTIES</w:t>
                  </w:r>
                  <w:r w:rsidRPr="009438B4">
                    <w:rPr>
                      <w:rFonts w:asciiTheme="majorHAnsi" w:hAnsiTheme="majorHAnsi" w:cs="Arial"/>
                      <w:sz w:val="28"/>
                      <w:szCs w:val="28"/>
                      <w:lang w:val="el-GR"/>
                    </w:rPr>
                    <w:t xml:space="preserve"> που άλλη μία φορά με τις  μουσικές επιλογές της μας μετέφερε σε υπέροχο γιορτινό κλίμα, </w:t>
                  </w:r>
                </w:p>
                <w:p w:rsidR="00A57F0F" w:rsidRPr="009438B4" w:rsidRDefault="00BC256F" w:rsidP="00A63D7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sz w:val="28"/>
                      <w:szCs w:val="28"/>
                      <w:lang w:val="el-GR"/>
                    </w:rPr>
                  </w:pPr>
                  <w:r w:rsidRPr="009438B4">
                    <w:rPr>
                      <w:rFonts w:asciiTheme="majorHAnsi" w:hAnsiTheme="majorHAnsi" w:cs="Arial"/>
                      <w:sz w:val="28"/>
                      <w:szCs w:val="28"/>
                      <w:lang w:val="el-GR"/>
                    </w:rPr>
                    <w:t xml:space="preserve">τους εθελοντές μας </w:t>
                  </w:r>
                  <w:r w:rsidR="00CA3EF7" w:rsidRPr="009438B4">
                    <w:rPr>
                      <w:rFonts w:asciiTheme="majorHAnsi" w:hAnsiTheme="majorHAnsi" w:cs="Arial"/>
                      <w:sz w:val="28"/>
                      <w:szCs w:val="28"/>
                      <w:lang w:val="el-GR"/>
                    </w:rPr>
                    <w:t>και</w:t>
                  </w:r>
                  <w:r w:rsidR="0004111E" w:rsidRPr="009438B4">
                    <w:rPr>
                      <w:rFonts w:asciiTheme="majorHAnsi" w:hAnsiTheme="majorHAnsi" w:cs="Arial"/>
                      <w:sz w:val="28"/>
                      <w:szCs w:val="28"/>
                      <w:lang w:val="el-GR"/>
                    </w:rPr>
                    <w:t xml:space="preserve"> όσους μας </w:t>
                  </w:r>
                  <w:r w:rsidRPr="009438B4">
                    <w:rPr>
                      <w:rFonts w:asciiTheme="majorHAnsi" w:hAnsiTheme="majorHAnsi" w:cs="Arial"/>
                      <w:sz w:val="28"/>
                      <w:szCs w:val="28"/>
                      <w:lang w:val="el-GR"/>
                    </w:rPr>
                    <w:t>τίμησαν με τη παρουσία τους αλλά</w:t>
                  </w:r>
                  <w:r w:rsidR="0004111E" w:rsidRPr="009438B4">
                    <w:rPr>
                      <w:rFonts w:asciiTheme="majorHAnsi" w:hAnsiTheme="majorHAnsi" w:cs="Arial"/>
                      <w:sz w:val="28"/>
                      <w:szCs w:val="28"/>
                      <w:lang w:val="el-GR"/>
                    </w:rPr>
                    <w:t xml:space="preserve"> και με την επιλογή να </w:t>
                  </w:r>
                  <w:r w:rsidR="00A63D71" w:rsidRPr="009438B4">
                    <w:rPr>
                      <w:rFonts w:asciiTheme="majorHAnsi" w:hAnsiTheme="majorHAnsi" w:cs="Arial"/>
                      <w:sz w:val="28"/>
                      <w:szCs w:val="28"/>
                      <w:lang w:val="el-GR"/>
                    </w:rPr>
                    <w:t>προσφέρουν</w:t>
                  </w:r>
                  <w:r w:rsidR="0004111E" w:rsidRPr="009438B4">
                    <w:rPr>
                      <w:rFonts w:asciiTheme="majorHAnsi" w:hAnsiTheme="majorHAnsi" w:cs="Arial"/>
                      <w:sz w:val="28"/>
                      <w:szCs w:val="28"/>
                      <w:lang w:val="el-GR"/>
                    </w:rPr>
                    <w:t xml:space="preserve"> από καρδιάς στους αγαπημένους τους </w:t>
                  </w:r>
                  <w:r w:rsidR="00A63D71" w:rsidRPr="009438B4">
                    <w:rPr>
                      <w:rFonts w:asciiTheme="majorHAnsi" w:hAnsiTheme="majorHAnsi" w:cs="Arial"/>
                      <w:sz w:val="28"/>
                      <w:szCs w:val="28"/>
                      <w:lang w:val="el-GR"/>
                    </w:rPr>
                    <w:t xml:space="preserve">ένα χριστουγεννιάτικο δώρο από το ΑΛΜΑ </w:t>
                  </w:r>
                  <w:r w:rsidR="0004111E" w:rsidRPr="009438B4">
                    <w:rPr>
                      <w:rFonts w:asciiTheme="majorHAnsi" w:hAnsiTheme="majorHAnsi" w:cs="Arial"/>
                      <w:sz w:val="28"/>
                      <w:szCs w:val="28"/>
                      <w:lang w:val="el-GR"/>
                    </w:rPr>
                    <w:t>μεταδίδοντας</w:t>
                  </w:r>
                  <w:r w:rsidRPr="009438B4">
                    <w:rPr>
                      <w:rFonts w:asciiTheme="majorHAnsi" w:hAnsiTheme="majorHAnsi" w:cs="Arial"/>
                      <w:sz w:val="28"/>
                      <w:szCs w:val="28"/>
                      <w:lang w:val="el-GR"/>
                    </w:rPr>
                    <w:t xml:space="preserve"> την φλόγα της διαφορετικότητας!</w:t>
                  </w:r>
                </w:p>
                <w:p w:rsidR="0004111E" w:rsidRPr="00BC256F" w:rsidRDefault="0004111E" w:rsidP="00BC25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color w:val="404040" w:themeColor="text1" w:themeTint="BF"/>
                      <w:sz w:val="28"/>
                      <w:szCs w:val="28"/>
                      <w:lang w:val="el-GR"/>
                    </w:rPr>
                  </w:pPr>
                </w:p>
                <w:p w:rsidR="00A57F0F" w:rsidRPr="00A63D71" w:rsidRDefault="0004111E" w:rsidP="00A63D7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/>
                      <w:color w:val="B1A25A" w:themeColor="accent5" w:themeShade="BF"/>
                      <w:sz w:val="28"/>
                      <w:szCs w:val="28"/>
                      <w:lang w:val="el-GR"/>
                    </w:rPr>
                  </w:pPr>
                  <w:r w:rsidRPr="00A63D71">
                    <w:rPr>
                      <w:rFonts w:asciiTheme="majorHAnsi" w:hAnsiTheme="majorHAnsi" w:cs="Arial"/>
                      <w:b/>
                      <w:color w:val="B1A25A" w:themeColor="accent5" w:themeShade="BF"/>
                      <w:sz w:val="28"/>
                      <w:szCs w:val="28"/>
                      <w:lang w:val="el-GR"/>
                    </w:rPr>
                    <w:t>Σας ευχόμαστε ολόψυχα Καλή Χρονιά!!</w:t>
                  </w:r>
                </w:p>
                <w:p w:rsidR="00A57F0F" w:rsidRPr="0092206B" w:rsidRDefault="00A57F0F" w:rsidP="00A57F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/>
                      <w:b/>
                      <w:color w:val="00000A"/>
                      <w:sz w:val="28"/>
                      <w:szCs w:val="28"/>
                      <w:lang w:val="el-GR"/>
                    </w:rPr>
                  </w:pPr>
                </w:p>
                <w:p w:rsidR="00A57F0F" w:rsidRPr="0092206B" w:rsidRDefault="00A57F0F" w:rsidP="00A57F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color w:val="000000"/>
                      <w:lang w:val="el-GR"/>
                    </w:rPr>
                  </w:pPr>
                </w:p>
                <w:p w:rsidR="00871445" w:rsidRPr="0092206B" w:rsidRDefault="00871445">
                  <w:pPr>
                    <w:rPr>
                      <w:rFonts w:asciiTheme="majorHAnsi" w:hAnsiTheme="majorHAnsi"/>
                      <w:sz w:val="28"/>
                      <w:szCs w:val="28"/>
                      <w:lang w:val="el-GR"/>
                    </w:rPr>
                  </w:pPr>
                </w:p>
              </w:txbxContent>
            </v:textbox>
            <w10:wrap type="square"/>
          </v:shape>
        </w:pict>
      </w:r>
      <w:bookmarkEnd w:id="0"/>
    </w:p>
    <w:sectPr w:rsidR="000A2645" w:rsidRPr="000A2645" w:rsidSect="00D05ED3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1C4" w:rsidRDefault="004A01C4" w:rsidP="00871445">
      <w:r>
        <w:separator/>
      </w:r>
    </w:p>
  </w:endnote>
  <w:endnote w:type="continuationSeparator" w:id="0">
    <w:p w:rsidR="004A01C4" w:rsidRDefault="004A01C4" w:rsidP="00871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645" w:rsidRDefault="000A2645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2171700</wp:posOffset>
          </wp:positionH>
          <wp:positionV relativeFrom="paragraph">
            <wp:posOffset>-1383030</wp:posOffset>
          </wp:positionV>
          <wp:extent cx="838200" cy="914400"/>
          <wp:effectExtent l="19050" t="0" r="0" b="0"/>
          <wp:wrapNone/>
          <wp:docPr id="3" name="Εικόνα 2" descr="C:\Users\Giwrgia\AppData\Local\Microsoft\Windows\Temporary Internet Files\Content.IE5\2ROIGBQL\holidays-christmas-candy-clipart-wallpaper.jpg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iwrgia\AppData\Local\Microsoft\Windows\Temporary Internet Files\Content.IE5\2ROIGBQL\holidays-christmas-candy-clipart-wallpaper.jpg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A2645">
      <w:rPr>
        <w:noProof/>
        <w:lang w:val="el-GR" w:eastAsia="el-GR"/>
      </w:rPr>
      <w:drawing>
        <wp:inline distT="0" distB="0" distL="0" distR="0">
          <wp:extent cx="5270500" cy="964389"/>
          <wp:effectExtent l="19050" t="0" r="6350" b="0"/>
          <wp:docPr id="5" name="Εικόνα 2" descr="epistoloxarto alma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pistoloxarto alma foot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9643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1C4" w:rsidRDefault="004A01C4" w:rsidP="00871445">
      <w:r>
        <w:separator/>
      </w:r>
    </w:p>
  </w:footnote>
  <w:footnote w:type="continuationSeparator" w:id="0">
    <w:p w:rsidR="004A01C4" w:rsidRDefault="004A01C4" w:rsidP="008714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445" w:rsidRDefault="000A74D8">
    <w:pPr>
      <w:pStyle w:val="a3"/>
    </w:pPr>
    <w:r w:rsidRPr="000A74D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pt;height:842pt;z-index:-251657216;mso-wrap-edited:f;mso-position-horizontal:center;mso-position-horizontal-relative:margin;mso-position-vertical:center;mso-position-vertical-relative:margin" wrapcoords="-27 0 -27 21561 21600 21561 21600 0 -27 0">
          <v:imagedata r:id="rId1" o:title=" alma xmas deltio typou final visua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445" w:rsidRDefault="000A2645">
    <w:pPr>
      <w:pStyle w:val="a3"/>
    </w:pPr>
    <w:r w:rsidRPr="000A2645">
      <w:rPr>
        <w:noProof/>
        <w:lang w:val="el-GR" w:eastAsia="el-G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-640080</wp:posOffset>
          </wp:positionV>
          <wp:extent cx="5270500" cy="1476375"/>
          <wp:effectExtent l="19050" t="0" r="6350" b="0"/>
          <wp:wrapNone/>
          <wp:docPr id="4" name="Εικόνα 1" descr="epistoloxarto alm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istoloxarto alma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445" w:rsidRDefault="000A74D8">
    <w:pPr>
      <w:pStyle w:val="a3"/>
    </w:pPr>
    <w:r w:rsidRPr="000A74D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pt;height:842pt;z-index:-251656192;mso-wrap-edited:f;mso-position-horizontal:center;mso-position-horizontal-relative:margin;mso-position-vertical:center;mso-position-vertical-relative:margin" wrapcoords="-27 0 -27 21561 21600 21561 21600 0 -27 0">
          <v:imagedata r:id="rId1" o:title=" alma xmas deltio typou final visua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F2A57"/>
    <w:multiLevelType w:val="hybridMultilevel"/>
    <w:tmpl w:val="0B52C0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1445"/>
    <w:rsid w:val="0004111E"/>
    <w:rsid w:val="000562FD"/>
    <w:rsid w:val="0006315A"/>
    <w:rsid w:val="000A2645"/>
    <w:rsid w:val="000A448A"/>
    <w:rsid w:val="000A74D8"/>
    <w:rsid w:val="000C6B9B"/>
    <w:rsid w:val="00114089"/>
    <w:rsid w:val="00172E5D"/>
    <w:rsid w:val="001757F9"/>
    <w:rsid w:val="002203C6"/>
    <w:rsid w:val="0025710D"/>
    <w:rsid w:val="00372925"/>
    <w:rsid w:val="003E5437"/>
    <w:rsid w:val="00442D68"/>
    <w:rsid w:val="004A01C4"/>
    <w:rsid w:val="004C1180"/>
    <w:rsid w:val="0050112F"/>
    <w:rsid w:val="005E1207"/>
    <w:rsid w:val="006E6E3C"/>
    <w:rsid w:val="00753FD3"/>
    <w:rsid w:val="00871445"/>
    <w:rsid w:val="0092206B"/>
    <w:rsid w:val="009438B4"/>
    <w:rsid w:val="009A7C6A"/>
    <w:rsid w:val="009D116C"/>
    <w:rsid w:val="00A11B55"/>
    <w:rsid w:val="00A24FCE"/>
    <w:rsid w:val="00A52BA5"/>
    <w:rsid w:val="00A57F0F"/>
    <w:rsid w:val="00A62657"/>
    <w:rsid w:val="00A63D71"/>
    <w:rsid w:val="00AA2DC6"/>
    <w:rsid w:val="00B67214"/>
    <w:rsid w:val="00BC256F"/>
    <w:rsid w:val="00C1545B"/>
    <w:rsid w:val="00C61188"/>
    <w:rsid w:val="00CA3EF7"/>
    <w:rsid w:val="00CC225C"/>
    <w:rsid w:val="00CD4D78"/>
    <w:rsid w:val="00D05ED3"/>
    <w:rsid w:val="00D36929"/>
    <w:rsid w:val="00D71F75"/>
    <w:rsid w:val="00DD22B8"/>
    <w:rsid w:val="00E810A8"/>
    <w:rsid w:val="00EB1AE4"/>
    <w:rsid w:val="00F378E0"/>
    <w:rsid w:val="00F52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1445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871445"/>
  </w:style>
  <w:style w:type="paragraph" w:styleId="a4">
    <w:name w:val="footer"/>
    <w:basedOn w:val="a"/>
    <w:link w:val="Char0"/>
    <w:uiPriority w:val="99"/>
    <w:unhideWhenUsed/>
    <w:rsid w:val="00871445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871445"/>
  </w:style>
  <w:style w:type="paragraph" w:styleId="Web">
    <w:name w:val="Normal (Web)"/>
    <w:basedOn w:val="a"/>
    <w:uiPriority w:val="99"/>
    <w:semiHidden/>
    <w:unhideWhenUsed/>
    <w:rsid w:val="0087144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0A264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A26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2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4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445"/>
  </w:style>
  <w:style w:type="paragraph" w:styleId="Footer">
    <w:name w:val="footer"/>
    <w:basedOn w:val="Normal"/>
    <w:link w:val="FooterChar"/>
    <w:uiPriority w:val="99"/>
    <w:unhideWhenUsed/>
    <w:rsid w:val="008714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445"/>
  </w:style>
  <w:style w:type="paragraph" w:styleId="NormalWeb">
    <w:name w:val="Normal (Web)"/>
    <w:basedOn w:val="Normal"/>
    <w:uiPriority w:val="99"/>
    <w:semiHidden/>
    <w:unhideWhenUsed/>
    <w:rsid w:val="0087144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Τήξη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C949F4-CC1F-463A-AC32-3A2CADFA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kotsos kotsis</dc:creator>
  <cp:lastModifiedBy>Sofia</cp:lastModifiedBy>
  <cp:revision>7</cp:revision>
  <dcterms:created xsi:type="dcterms:W3CDTF">2017-12-29T10:49:00Z</dcterms:created>
  <dcterms:modified xsi:type="dcterms:W3CDTF">2018-12-12T11:30:00Z</dcterms:modified>
</cp:coreProperties>
</file>